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F" w:rsidRPr="00BD48EA" w:rsidRDefault="001029BF" w:rsidP="001029B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 xml:space="preserve">Dobre Miasto, </w:t>
      </w:r>
      <w:r w:rsidR="00E1525A">
        <w:rPr>
          <w:rFonts w:eastAsia="Times New Roman" w:cs="Times New Roman"/>
          <w:szCs w:val="24"/>
          <w:lang w:eastAsia="pl-PL"/>
        </w:rPr>
        <w:t>04</w:t>
      </w:r>
      <w:r>
        <w:rPr>
          <w:rFonts w:eastAsia="Times New Roman" w:cs="Times New Roman"/>
          <w:szCs w:val="24"/>
          <w:lang w:eastAsia="pl-PL"/>
        </w:rPr>
        <w:t>.0</w:t>
      </w:r>
      <w:r w:rsidR="00E1525A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>.</w:t>
      </w:r>
      <w:r w:rsidRPr="00BD48EA">
        <w:rPr>
          <w:rFonts w:eastAsia="Times New Roman" w:cs="Times New Roman"/>
          <w:szCs w:val="24"/>
          <w:lang w:eastAsia="pl-PL"/>
        </w:rPr>
        <w:t>202</w:t>
      </w:r>
      <w:r w:rsidR="00E1525A"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1029BF" w:rsidRPr="00BD48EA" w:rsidRDefault="005E57D2" w:rsidP="001029BF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</w:t>
      </w:r>
      <w:r w:rsidR="00C61CF8">
        <w:rPr>
          <w:rFonts w:eastAsia="Times New Roman" w:cs="Times New Roman"/>
          <w:szCs w:val="24"/>
          <w:lang w:eastAsia="pl-PL"/>
        </w:rPr>
        <w:t>29</w:t>
      </w:r>
      <w:r w:rsidR="001029BF">
        <w:rPr>
          <w:rFonts w:eastAsia="Times New Roman" w:cs="Times New Roman"/>
          <w:szCs w:val="24"/>
          <w:lang w:eastAsia="pl-PL"/>
        </w:rPr>
        <w:t>.202</w:t>
      </w:r>
      <w:r w:rsidR="00C61CF8">
        <w:rPr>
          <w:rFonts w:eastAsia="Times New Roman" w:cs="Times New Roman"/>
          <w:szCs w:val="24"/>
          <w:lang w:eastAsia="pl-PL"/>
        </w:rPr>
        <w:t>3</w:t>
      </w:r>
      <w:r w:rsidR="001029BF" w:rsidRPr="00BD48EA">
        <w:rPr>
          <w:rFonts w:eastAsia="Times New Roman" w:cs="Times New Roman"/>
          <w:szCs w:val="24"/>
          <w:lang w:eastAsia="pl-PL"/>
        </w:rPr>
        <w:t>.JŁ</w:t>
      </w:r>
    </w:p>
    <w:p w:rsidR="001029BF" w:rsidRPr="00BD48EA" w:rsidRDefault="001029BF" w:rsidP="001029B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1029BF" w:rsidRPr="006E7711" w:rsidRDefault="001029BF" w:rsidP="001029B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1029BF" w:rsidRPr="00BD48EA" w:rsidRDefault="001029BF" w:rsidP="001029B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1029BF" w:rsidRPr="00BD48EA" w:rsidRDefault="001029BF" w:rsidP="001029BF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1899</w:t>
      </w:r>
      <w:r w:rsidRPr="00BD48E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BD48E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D48EA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1029BF" w:rsidRPr="00BD48EA" w:rsidTr="003F328B">
        <w:trPr>
          <w:trHeight w:val="1414"/>
        </w:trPr>
        <w:tc>
          <w:tcPr>
            <w:tcW w:w="2410" w:type="dxa"/>
            <w:vAlign w:val="center"/>
          </w:tcPr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1029BF" w:rsidRPr="00BD48EA" w:rsidRDefault="001029BF" w:rsidP="003F328B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1029BF" w:rsidRPr="00BD48EA" w:rsidRDefault="001029BF" w:rsidP="003F328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1029BF" w:rsidRPr="00BD48EA" w:rsidTr="003F328B">
        <w:trPr>
          <w:cantSplit/>
          <w:trHeight w:val="3530"/>
        </w:trPr>
        <w:tc>
          <w:tcPr>
            <w:tcW w:w="2410" w:type="dxa"/>
          </w:tcPr>
          <w:p w:rsidR="001029BF" w:rsidRPr="00BD48EA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1029BF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1029BF" w:rsidRPr="00BD48EA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1029BF" w:rsidRPr="002E5357" w:rsidRDefault="00E1525A" w:rsidP="003F328B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Działka nr 246/7</w:t>
            </w:r>
          </w:p>
          <w:p w:rsidR="001029BF" w:rsidRPr="002E5357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</w:t>
            </w:r>
            <w:r w:rsidR="00E1525A">
              <w:rPr>
                <w:rFonts w:eastAsia="Times New Roman" w:cs="Times New Roman"/>
                <w:b/>
                <w:szCs w:val="24"/>
                <w:lang w:eastAsia="pl-PL"/>
              </w:rPr>
              <w:t>1612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 xml:space="preserve"> ha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E1525A">
              <w:rPr>
                <w:rFonts w:eastAsia="Times New Roman" w:cs="Times New Roman"/>
                <w:szCs w:val="24"/>
                <w:lang w:eastAsia="pl-PL"/>
              </w:rPr>
              <w:t xml:space="preserve">612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ha,)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 w:rsidR="00E1525A"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1029BF" w:rsidRPr="00BD48EA" w:rsidRDefault="001029BF" w:rsidP="003F328B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029BF" w:rsidRPr="00C54B9F" w:rsidRDefault="001029BF" w:rsidP="003F328B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</w:t>
            </w:r>
            <w:r w:rsidR="00C54B9F">
              <w:rPr>
                <w:rFonts w:eastAsia="Times New Roman" w:cs="Times New Roman"/>
                <w:bCs/>
                <w:szCs w:val="24"/>
                <w:lang w:eastAsia="pl-PL"/>
              </w:rPr>
              <w:t xml:space="preserve">e zabudowana przeznaczona jest 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do sprzedaży Zarządzenie</w:t>
            </w:r>
            <w:r w:rsidR="00C54B9F">
              <w:rPr>
                <w:rFonts w:eastAsia="Times New Roman" w:cs="Times New Roman"/>
                <w:bCs/>
                <w:szCs w:val="24"/>
                <w:lang w:eastAsia="pl-PL"/>
              </w:rPr>
              <w:t xml:space="preserve">m Burmistrza Dobrego Miasta  Nr 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IN.0050.</w:t>
            </w:r>
            <w:r w:rsidR="00C54B9F" w:rsidRPr="00C54B9F">
              <w:rPr>
                <w:rFonts w:eastAsia="Times New Roman" w:cs="Times New Roman"/>
                <w:bCs/>
                <w:szCs w:val="24"/>
                <w:lang w:eastAsia="pl-PL"/>
              </w:rPr>
              <w:t>56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.202</w:t>
            </w:r>
            <w:r w:rsidR="00C54B9F" w:rsidRPr="00C54B9F">
              <w:rPr>
                <w:rFonts w:eastAsia="Times New Roman" w:cs="Times New Roman"/>
                <w:bCs/>
                <w:szCs w:val="24"/>
                <w:lang w:eastAsia="pl-PL"/>
              </w:rPr>
              <w:t>3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 xml:space="preserve">.JŁ z dnia </w:t>
            </w:r>
            <w:r w:rsidR="00C54B9F" w:rsidRPr="00C54B9F">
              <w:rPr>
                <w:rFonts w:eastAsia="Times New Roman" w:cs="Times New Roman"/>
                <w:bCs/>
                <w:szCs w:val="24"/>
                <w:lang w:eastAsia="pl-PL"/>
              </w:rPr>
              <w:t>31 marca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 xml:space="preserve"> 202</w:t>
            </w:r>
            <w:r w:rsidR="00C54B9F" w:rsidRPr="00C54B9F">
              <w:rPr>
                <w:rFonts w:eastAsia="Times New Roman" w:cs="Times New Roman"/>
                <w:bCs/>
                <w:szCs w:val="24"/>
                <w:lang w:eastAsia="pl-PL"/>
              </w:rPr>
              <w:t>3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r</w:t>
            </w:r>
            <w:r w:rsidRPr="00C54B9F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1029BF" w:rsidRPr="00BD48EA" w:rsidRDefault="001029BF" w:rsidP="003F328B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1029BF" w:rsidRDefault="001029BF" w:rsidP="003F328B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działka znajduje się </w:t>
            </w:r>
            <w:r w:rsidR="008576F1">
              <w:rPr>
                <w:rFonts w:eastAsia="Times New Roman" w:cs="Times New Roman"/>
                <w:szCs w:val="24"/>
                <w:lang w:eastAsia="pl-PL"/>
              </w:rPr>
              <w:t>w granicach struktury funkcjonalno-przestrzennej oznaczonej jako tereny rolnicze (zgodnie z kierunkami zagospodarowania przestrzennego).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Dla terenu obowiązuj</w:t>
            </w:r>
            <w:r w:rsidR="00C54B9F">
              <w:rPr>
                <w:rFonts w:eastAsia="Times New Roman" w:cs="Times New Roman"/>
                <w:szCs w:val="24"/>
                <w:lang w:eastAsia="pl-PL"/>
              </w:rPr>
              <w:t>e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1029BF" w:rsidRDefault="001029BF" w:rsidP="003F328B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 w:rsidR="008576F1">
              <w:rPr>
                <w:rFonts w:eastAsia="Times New Roman" w:cs="Times New Roman"/>
                <w:szCs w:val="24"/>
                <w:lang w:eastAsia="pl-PL"/>
              </w:rPr>
              <w:t>41/2022</w:t>
            </w:r>
            <w:r>
              <w:rPr>
                <w:rFonts w:eastAsia="Times New Roman" w:cs="Times New Roman"/>
                <w:szCs w:val="24"/>
                <w:lang w:eastAsia="pl-PL"/>
              </w:rPr>
              <w:t>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="008576F1">
              <w:rPr>
                <w:rFonts w:eastAsia="Times New Roman" w:cs="Times New Roman"/>
                <w:szCs w:val="24"/>
                <w:lang w:eastAsia="pl-PL"/>
              </w:rPr>
              <w:t>68</w:t>
            </w:r>
            <w:r>
              <w:rPr>
                <w:rFonts w:eastAsia="Times New Roman" w:cs="Times New Roman"/>
                <w:szCs w:val="24"/>
                <w:lang w:eastAsia="pl-PL"/>
              </w:rPr>
              <w:t>.2022.KK z dnia 28 czerwca 2022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13 lipca 2022r.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budynku mieszkalnego jednorodzinnego wolnostojącego z garażem w bryle budynku na działce nr </w:t>
            </w:r>
            <w:r w:rsidR="008576F1">
              <w:rPr>
                <w:rFonts w:eastAsia="Times New Roman" w:cs="Times New Roman"/>
                <w:szCs w:val="24"/>
                <w:lang w:eastAsia="pl-PL"/>
              </w:rPr>
              <w:t>246/7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w obrębie Praslity,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Miasto.</w:t>
            </w:r>
          </w:p>
          <w:p w:rsidR="001029BF" w:rsidRPr="00BD48EA" w:rsidRDefault="001029BF" w:rsidP="003F328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1029BF" w:rsidRPr="00BD48EA" w:rsidRDefault="001029BF" w:rsidP="003F328B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029BF" w:rsidRPr="00BD48EA" w:rsidRDefault="00431E61" w:rsidP="003F328B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48.700</w:t>
            </w:r>
            <w:r w:rsidR="001029BF"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1029BF" w:rsidRPr="00BD48EA" w:rsidRDefault="001029BF" w:rsidP="003F328B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czterdzieści </w:t>
            </w:r>
            <w:r w:rsidR="00431E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osiem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tysięcy </w:t>
            </w:r>
            <w:r w:rsidR="00431E61">
              <w:rPr>
                <w:rFonts w:eastAsia="Times New Roman" w:cs="Times New Roman"/>
                <w:sz w:val="20"/>
                <w:szCs w:val="20"/>
                <w:lang w:eastAsia="pl-PL"/>
              </w:rPr>
              <w:t>siedemset złotych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1029BF" w:rsidRPr="00BD48EA" w:rsidRDefault="001029B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029BF" w:rsidRPr="00BD48EA" w:rsidRDefault="001029B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029BF" w:rsidRPr="00314074" w:rsidRDefault="001029BF" w:rsidP="003F328B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1029BF" w:rsidRPr="00BD48EA" w:rsidRDefault="001029BF" w:rsidP="003F328B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029BF" w:rsidRPr="00BD48EA" w:rsidRDefault="001029BF" w:rsidP="001029BF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1029BF" w:rsidRDefault="001029BF" w:rsidP="001029BF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1029BF" w:rsidRPr="00802BE3" w:rsidRDefault="001029BF" w:rsidP="001029BF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1029BF" w:rsidRPr="003D3BA6" w:rsidRDefault="001029BF" w:rsidP="001029BF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1029BF" w:rsidRPr="00B61C59" w:rsidRDefault="001029BF" w:rsidP="001029BF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1029BF" w:rsidRDefault="001029BF" w:rsidP="001029BF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937AED">
        <w:rPr>
          <w:rFonts w:eastAsia="Times New Roman" w:cs="Times New Roman"/>
          <w:bCs/>
          <w:szCs w:val="24"/>
          <w:lang w:eastAsia="pl-PL"/>
        </w:rPr>
        <w:lastRenderedPageBreak/>
        <w:t>Zgodnie z zaświadczeniem nr I/</w:t>
      </w:r>
      <w:r>
        <w:rPr>
          <w:rFonts w:eastAsia="Times New Roman" w:cs="Times New Roman"/>
          <w:bCs/>
          <w:szCs w:val="24"/>
          <w:lang w:eastAsia="pl-PL"/>
        </w:rPr>
        <w:t>164</w:t>
      </w:r>
      <w:r w:rsidR="008576F1">
        <w:rPr>
          <w:rFonts w:eastAsia="Times New Roman" w:cs="Times New Roman"/>
          <w:bCs/>
          <w:szCs w:val="24"/>
          <w:lang w:eastAsia="pl-PL"/>
        </w:rPr>
        <w:t>7</w:t>
      </w:r>
      <w:r w:rsidRPr="00937AED">
        <w:rPr>
          <w:rFonts w:eastAsia="Times New Roman" w:cs="Times New Roman"/>
          <w:bCs/>
          <w:szCs w:val="24"/>
          <w:lang w:eastAsia="pl-PL"/>
        </w:rPr>
        <w:t>/202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Starosty Olsztyńskiego z dnia </w:t>
      </w:r>
      <w:r>
        <w:rPr>
          <w:rFonts w:eastAsia="Times New Roman" w:cs="Times New Roman"/>
          <w:bCs/>
          <w:szCs w:val="24"/>
          <w:lang w:eastAsia="pl-PL"/>
        </w:rPr>
        <w:t>19 sierpnia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Cs/>
          <w:szCs w:val="24"/>
          <w:lang w:eastAsia="pl-PL"/>
        </w:rPr>
        <w:t>2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r. działka nr </w:t>
      </w:r>
      <w:r w:rsidR="008576F1">
        <w:rPr>
          <w:rFonts w:eastAsia="Times New Roman" w:cs="Times New Roman"/>
          <w:bCs/>
          <w:szCs w:val="24"/>
          <w:lang w:eastAsia="pl-PL"/>
        </w:rPr>
        <w:t>246/7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położona w obrębie </w:t>
      </w:r>
      <w:r>
        <w:rPr>
          <w:rFonts w:eastAsia="Times New Roman" w:cs="Times New Roman"/>
          <w:bCs/>
          <w:szCs w:val="24"/>
          <w:lang w:eastAsia="pl-PL"/>
        </w:rPr>
        <w:t>Praslity</w:t>
      </w:r>
      <w:r w:rsidRPr="00937AED">
        <w:rPr>
          <w:rFonts w:eastAsia="Times New Roman" w:cs="Times New Roman"/>
          <w:bCs/>
          <w:szCs w:val="24"/>
          <w:lang w:eastAsia="pl-PL"/>
        </w:rPr>
        <w:t xml:space="preserve"> (000</w:t>
      </w:r>
      <w:r>
        <w:rPr>
          <w:rFonts w:eastAsia="Times New Roman" w:cs="Times New Roman"/>
          <w:bCs/>
          <w:szCs w:val="24"/>
          <w:lang w:eastAsia="pl-PL"/>
        </w:rPr>
        <w:t>4</w:t>
      </w:r>
      <w:r w:rsidRPr="00937AED">
        <w:rPr>
          <w:rFonts w:eastAsia="Times New Roman" w:cs="Times New Roman"/>
          <w:bCs/>
          <w:szCs w:val="24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1029BF" w:rsidRPr="00937AED" w:rsidRDefault="001029BF" w:rsidP="001029BF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1029BF" w:rsidRPr="00BD48EA" w:rsidRDefault="001029BF" w:rsidP="001029BF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1029BF" w:rsidRDefault="00992C59" w:rsidP="001029B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zbycia stanowi działka nr 246/7 o powierzchni 0,1612 ha, położona w miejscowości Praslity (obręb 0004 Praslity, gmina Dobre Miasto, powiat olsztyński</w:t>
      </w:r>
      <w:r w:rsidR="00516126">
        <w:rPr>
          <w:rFonts w:eastAsia="Times New Roman" w:cs="Times New Roman"/>
          <w:bCs/>
          <w:szCs w:val="24"/>
          <w:lang w:eastAsia="pl-PL"/>
        </w:rPr>
        <w:t>,</w:t>
      </w:r>
      <w:r>
        <w:rPr>
          <w:rFonts w:eastAsia="Times New Roman" w:cs="Times New Roman"/>
          <w:bCs/>
          <w:szCs w:val="24"/>
          <w:lang w:eastAsia="pl-PL"/>
        </w:rPr>
        <w:t xml:space="preserve"> woj. warmińsko-mazurskie).</w:t>
      </w:r>
    </w:p>
    <w:p w:rsidR="00992C59" w:rsidRDefault="00992C59" w:rsidP="001029B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992C59" w:rsidRDefault="00992C59" w:rsidP="001029B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Działka o regularnym kształcie zbliżonym do figury </w:t>
      </w:r>
      <w:r w:rsidR="00150051">
        <w:rPr>
          <w:rFonts w:eastAsia="Times New Roman" w:cs="Times New Roman"/>
          <w:bCs/>
          <w:szCs w:val="24"/>
          <w:lang w:eastAsia="pl-PL"/>
        </w:rPr>
        <w:t>prostokąta i niewielkim zróżnicowaniu wysokościowym terenu. Działka stanowi teren porośnięty roślinnością trawiastą. W granicach działki</w:t>
      </w:r>
      <w:r w:rsidR="00CD733D">
        <w:rPr>
          <w:rFonts w:eastAsia="Times New Roman" w:cs="Times New Roman"/>
          <w:bCs/>
          <w:szCs w:val="24"/>
          <w:lang w:eastAsia="pl-PL"/>
        </w:rPr>
        <w:t xml:space="preserve"> przebiega infrastruktura sieci kanalizacji deszczowej (wzdłuż granicy działki)</w:t>
      </w:r>
      <w:r w:rsidR="004D2930">
        <w:rPr>
          <w:rFonts w:eastAsia="Times New Roman" w:cs="Times New Roman"/>
          <w:bCs/>
          <w:szCs w:val="24"/>
          <w:lang w:eastAsia="pl-PL"/>
        </w:rPr>
        <w:t xml:space="preserve"> zgodnie z danymi GESUT.</w:t>
      </w:r>
    </w:p>
    <w:p w:rsidR="004D2930" w:rsidRDefault="004D2930" w:rsidP="001029B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położona w zasięgu sieci</w:t>
      </w:r>
      <w:r w:rsidR="009910E9">
        <w:rPr>
          <w:rFonts w:eastAsia="Times New Roman" w:cs="Times New Roman"/>
          <w:bCs/>
          <w:szCs w:val="24"/>
          <w:lang w:eastAsia="pl-PL"/>
        </w:rPr>
        <w:t xml:space="preserve"> elektroenergetycznej, wodociągowej i telekomunikacyjnej.</w:t>
      </w:r>
      <w:r w:rsidR="00516126">
        <w:rPr>
          <w:rFonts w:eastAsia="Times New Roman" w:cs="Times New Roman"/>
          <w:bCs/>
          <w:szCs w:val="24"/>
          <w:lang w:eastAsia="pl-PL"/>
        </w:rPr>
        <w:t xml:space="preserve"> Sieć kanalizacyjna w obrębie sąsiednich działek w postaci przydomowych zbiorników na nieczystości (szambo).</w:t>
      </w:r>
    </w:p>
    <w:p w:rsidR="00516126" w:rsidRPr="00BD48EA" w:rsidRDefault="00516126" w:rsidP="001029BF">
      <w:pPr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Dojazd bezpośredni do nieruchomości odcinkiem drogi gruntowej nieulepszonej do drogi o nawierzchni asfaltowej (droga powiatowa).</w:t>
      </w:r>
    </w:p>
    <w:p w:rsidR="001029BF" w:rsidRPr="00BD48EA" w:rsidRDefault="001029BF" w:rsidP="001029BF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516126">
        <w:rPr>
          <w:rFonts w:eastAsia="Times New Roman" w:cs="Times New Roman"/>
          <w:b/>
          <w:bCs/>
          <w:szCs w:val="24"/>
          <w:lang w:eastAsia="pl-PL"/>
        </w:rPr>
        <w:t xml:space="preserve">5 kwietnia </w:t>
      </w:r>
      <w:r w:rsidRPr="00BD48EA">
        <w:rPr>
          <w:rFonts w:eastAsia="Times New Roman" w:cs="Times New Roman"/>
          <w:b/>
          <w:bCs/>
          <w:szCs w:val="24"/>
          <w:lang w:eastAsia="pl-PL"/>
        </w:rPr>
        <w:t>202</w:t>
      </w:r>
      <w:r w:rsidR="00516126">
        <w:rPr>
          <w:rFonts w:eastAsia="Times New Roman" w:cs="Times New Roman"/>
          <w:b/>
          <w:bCs/>
          <w:szCs w:val="24"/>
          <w:lang w:eastAsia="pl-PL"/>
        </w:rPr>
        <w:t>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 w:rsidR="00516126">
        <w:rPr>
          <w:rFonts w:eastAsia="Times New Roman" w:cs="Times New Roman"/>
          <w:b/>
          <w:bCs/>
          <w:szCs w:val="24"/>
          <w:lang w:eastAsia="pl-PL"/>
        </w:rPr>
        <w:br/>
        <w:t xml:space="preserve">26 kwietnia </w:t>
      </w:r>
      <w:r>
        <w:rPr>
          <w:rFonts w:eastAsia="Times New Roman" w:cs="Times New Roman"/>
          <w:b/>
          <w:bCs/>
          <w:szCs w:val="24"/>
          <w:lang w:eastAsia="pl-PL"/>
        </w:rPr>
        <w:t>202</w:t>
      </w:r>
      <w:r w:rsidR="00516126">
        <w:rPr>
          <w:rFonts w:eastAsia="Times New Roman" w:cs="Times New Roman"/>
          <w:b/>
          <w:bCs/>
          <w:szCs w:val="24"/>
          <w:lang w:eastAsia="pl-PL"/>
        </w:rPr>
        <w:t>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1029BF" w:rsidRPr="00970427" w:rsidRDefault="001029BF" w:rsidP="001029BF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516126">
        <w:rPr>
          <w:rFonts w:eastAsia="Times New Roman" w:cs="Times New Roman"/>
          <w:b/>
          <w:bCs/>
          <w:szCs w:val="24"/>
          <w:lang w:eastAsia="pl-PL"/>
        </w:rPr>
        <w:t>17 maja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</w:t>
      </w:r>
      <w:r w:rsidR="00516126">
        <w:rPr>
          <w:rFonts w:eastAsia="Times New Roman" w:cs="Times New Roman"/>
          <w:b/>
          <w:szCs w:val="24"/>
          <w:lang w:eastAsia="pl-PL"/>
        </w:rPr>
        <w:t>3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1029BF" w:rsidRDefault="001029BF" w:rsidP="001029B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1029BF" w:rsidRPr="00E11B5F" w:rsidRDefault="001029BF" w:rsidP="001029B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029BF" w:rsidRPr="00516126" w:rsidRDefault="00E11B5F" w:rsidP="001029BF">
      <w:pPr>
        <w:ind w:left="6516" w:hanging="426"/>
        <w:jc w:val="both"/>
        <w:rPr>
          <w:rFonts w:eastAsia="Times New Roman" w:cs="Times New Roman"/>
          <w:bCs/>
          <w:color w:val="FFFFFF" w:themeColor="background1"/>
          <w:szCs w:val="24"/>
          <w:lang w:eastAsia="pl-PL"/>
        </w:rPr>
      </w:pPr>
      <w:r w:rsidRPr="00E11B5F">
        <w:rPr>
          <w:rFonts w:eastAsia="Times New Roman" w:cs="Times New Roman"/>
          <w:bCs/>
          <w:szCs w:val="24"/>
          <w:lang w:eastAsia="pl-PL"/>
        </w:rPr>
        <w:t>Z up. Burmistrza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1029BF" w:rsidRPr="00E11B5F" w:rsidRDefault="001029BF" w:rsidP="001029B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E11B5F">
        <w:rPr>
          <w:rFonts w:eastAsia="Times New Roman" w:cs="Times New Roman"/>
          <w:bCs/>
          <w:szCs w:val="24"/>
          <w:lang w:eastAsia="pl-PL"/>
        </w:rPr>
        <w:t xml:space="preserve">             /-/</w:t>
      </w:r>
    </w:p>
    <w:p w:rsidR="001029BF" w:rsidRPr="00E11B5F" w:rsidRDefault="001029BF" w:rsidP="001029B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E11B5F">
        <w:rPr>
          <w:rFonts w:eastAsia="Times New Roman" w:cs="Times New Roman"/>
          <w:bCs/>
          <w:szCs w:val="24"/>
          <w:lang w:eastAsia="pl-PL"/>
        </w:rPr>
        <w:t>Janusz Filipkowski</w:t>
      </w:r>
    </w:p>
    <w:p w:rsidR="001029BF" w:rsidRPr="00E11B5F" w:rsidRDefault="001029BF" w:rsidP="001029BF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bookmarkStart w:id="0" w:name="_GoBack"/>
      <w:bookmarkEnd w:id="0"/>
      <w:r w:rsidRPr="00E11B5F">
        <w:rPr>
          <w:rFonts w:eastAsia="Times New Roman" w:cs="Times New Roman"/>
          <w:bCs/>
          <w:szCs w:val="24"/>
          <w:lang w:eastAsia="pl-PL"/>
        </w:rPr>
        <w:t>Zastępca Burmistrza</w:t>
      </w:r>
    </w:p>
    <w:p w:rsidR="001029BF" w:rsidRPr="00E11B5F" w:rsidRDefault="001029BF" w:rsidP="001029BF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E11B5F">
        <w:rPr>
          <w:rFonts w:eastAsia="Times New Roman" w:cs="Times New Roman"/>
          <w:szCs w:val="24"/>
          <w:lang w:eastAsia="pl-PL"/>
        </w:rPr>
        <w:t xml:space="preserve">      </w:t>
      </w:r>
      <w:r w:rsidRPr="00E11B5F">
        <w:rPr>
          <w:rFonts w:eastAsia="Times New Roman" w:cs="Times New Roman"/>
          <w:szCs w:val="24"/>
          <w:lang w:eastAsia="pl-PL"/>
        </w:rPr>
        <w:tab/>
      </w:r>
      <w:r w:rsidRPr="00E11B5F">
        <w:rPr>
          <w:rFonts w:eastAsia="Times New Roman" w:cs="Times New Roman"/>
          <w:szCs w:val="24"/>
          <w:lang w:eastAsia="pl-PL"/>
        </w:rPr>
        <w:tab/>
        <w:t xml:space="preserve"> </w:t>
      </w:r>
    </w:p>
    <w:p w:rsidR="001029BF" w:rsidRPr="00E11B5F" w:rsidRDefault="001029BF" w:rsidP="001029BF"/>
    <w:p w:rsidR="00D05C81" w:rsidRPr="00E11B5F" w:rsidRDefault="00D05C81"/>
    <w:sectPr w:rsidR="00D05C81" w:rsidRPr="00E11B5F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A" w:rsidRDefault="00C4545A">
      <w:pPr>
        <w:spacing w:line="240" w:lineRule="auto"/>
      </w:pPr>
      <w:r>
        <w:separator/>
      </w:r>
    </w:p>
  </w:endnote>
  <w:endnote w:type="continuationSeparator" w:id="0">
    <w:p w:rsidR="00C4545A" w:rsidRDefault="00C4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CC029C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11B5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11B5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C45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A" w:rsidRDefault="00C4545A">
      <w:pPr>
        <w:spacing w:line="240" w:lineRule="auto"/>
      </w:pPr>
      <w:r>
        <w:separator/>
      </w:r>
    </w:p>
  </w:footnote>
  <w:footnote w:type="continuationSeparator" w:id="0">
    <w:p w:rsidR="00C4545A" w:rsidRDefault="00C454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F"/>
    <w:rsid w:val="001029BF"/>
    <w:rsid w:val="00150051"/>
    <w:rsid w:val="00431E61"/>
    <w:rsid w:val="004D2930"/>
    <w:rsid w:val="00516126"/>
    <w:rsid w:val="005E57D2"/>
    <w:rsid w:val="008576F1"/>
    <w:rsid w:val="009910E9"/>
    <w:rsid w:val="00992C59"/>
    <w:rsid w:val="00A410F8"/>
    <w:rsid w:val="00C4545A"/>
    <w:rsid w:val="00C54B9F"/>
    <w:rsid w:val="00C61CF8"/>
    <w:rsid w:val="00CC029C"/>
    <w:rsid w:val="00CD733D"/>
    <w:rsid w:val="00D05C81"/>
    <w:rsid w:val="00D46D82"/>
    <w:rsid w:val="00E11B5F"/>
    <w:rsid w:val="00E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029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029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2023-04-04T11:42:00Z</cp:lastPrinted>
  <dcterms:created xsi:type="dcterms:W3CDTF">2023-04-04T06:53:00Z</dcterms:created>
  <dcterms:modified xsi:type="dcterms:W3CDTF">2023-04-05T10:32:00Z</dcterms:modified>
</cp:coreProperties>
</file>